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20" w:rsidRDefault="00CE32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color w:val="000000"/>
          <w:sz w:val="22"/>
          <w:szCs w:val="22"/>
        </w:rPr>
      </w:pPr>
    </w:p>
    <w:tbl>
      <w:tblPr>
        <w:tblStyle w:val="a"/>
        <w:tblW w:w="1008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01"/>
        <w:gridCol w:w="2126"/>
        <w:gridCol w:w="2835"/>
        <w:gridCol w:w="2570"/>
      </w:tblGrid>
      <w:tr w:rsidR="00CE3220">
        <w:trPr>
          <w:trHeight w:val="600"/>
        </w:trPr>
        <w:tc>
          <w:tcPr>
            <w:tcW w:w="10083" w:type="dxa"/>
            <w:gridSpan w:val="5"/>
            <w:vAlign w:val="center"/>
          </w:tcPr>
          <w:p w:rsidR="00CE3220" w:rsidRDefault="000223C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Folha de Frequência Mensal</w:t>
            </w:r>
            <w:proofErr w:type="gramStart"/>
            <w:r>
              <w:rPr>
                <w:smallCaps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smallCaps/>
                <w:color w:val="000000"/>
                <w:sz w:val="28"/>
                <w:szCs w:val="28"/>
              </w:rPr>
              <w:t xml:space="preserve">–  Mês de Referência AGOSTO – </w:t>
            </w:r>
            <w:r>
              <w:rPr>
                <w:smallCaps/>
                <w:color w:val="000000"/>
                <w:sz w:val="32"/>
                <w:szCs w:val="32"/>
              </w:rPr>
              <w:t>2024</w:t>
            </w:r>
          </w:p>
        </w:tc>
      </w:tr>
      <w:tr w:rsidR="00CE3220">
        <w:trPr>
          <w:trHeight w:val="510"/>
        </w:trPr>
        <w:tc>
          <w:tcPr>
            <w:tcW w:w="10083" w:type="dxa"/>
            <w:gridSpan w:val="5"/>
            <w:vAlign w:val="center"/>
          </w:tcPr>
          <w:p w:rsidR="00CE3220" w:rsidRDefault="000223C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Nome: </w:t>
            </w:r>
          </w:p>
        </w:tc>
      </w:tr>
      <w:tr w:rsidR="00CE3220">
        <w:trPr>
          <w:trHeight w:val="510"/>
        </w:trPr>
        <w:tc>
          <w:tcPr>
            <w:tcW w:w="10083" w:type="dxa"/>
            <w:gridSpan w:val="5"/>
            <w:vAlign w:val="center"/>
          </w:tcPr>
          <w:p w:rsidR="00CE3220" w:rsidRDefault="000223C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6"/>
                <w:szCs w:val="26"/>
              </w:rPr>
              <w:t>ÓRGÃO do MPPE:</w:t>
            </w:r>
          </w:p>
        </w:tc>
      </w:tr>
      <w:tr w:rsidR="00CE3220">
        <w:trPr>
          <w:trHeight w:val="465"/>
        </w:trPr>
        <w:tc>
          <w:tcPr>
            <w:tcW w:w="4678" w:type="dxa"/>
            <w:gridSpan w:val="3"/>
            <w:vAlign w:val="center"/>
          </w:tcPr>
          <w:p w:rsidR="00CE3220" w:rsidRDefault="000223C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Matrícula:</w:t>
            </w:r>
          </w:p>
        </w:tc>
        <w:tc>
          <w:tcPr>
            <w:tcW w:w="5405" w:type="dxa"/>
            <w:gridSpan w:val="2"/>
            <w:vAlign w:val="center"/>
          </w:tcPr>
          <w:p w:rsidR="00CE3220" w:rsidRDefault="000223C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4"/>
                <w:szCs w:val="24"/>
              </w:rPr>
              <w:t>Período de apuração</w:t>
            </w:r>
            <w:r>
              <w:rPr>
                <w:color w:val="000000"/>
                <w:sz w:val="24"/>
                <w:szCs w:val="24"/>
              </w:rPr>
              <w:t>: 01/08/20243 a 31/08/2024</w:t>
            </w:r>
          </w:p>
        </w:tc>
      </w:tr>
      <w:tr w:rsidR="00CE3220">
        <w:trPr>
          <w:cantSplit/>
          <w:trHeight w:val="381"/>
        </w:trPr>
        <w:tc>
          <w:tcPr>
            <w:tcW w:w="851" w:type="dxa"/>
            <w:vAlign w:val="center"/>
          </w:tcPr>
          <w:p w:rsidR="00CE3220" w:rsidRDefault="000223C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</w:t>
            </w:r>
          </w:p>
        </w:tc>
        <w:tc>
          <w:tcPr>
            <w:tcW w:w="1701" w:type="dxa"/>
            <w:vAlign w:val="center"/>
          </w:tcPr>
          <w:p w:rsidR="00CE3220" w:rsidRDefault="000223C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entrada</w:t>
            </w:r>
          </w:p>
        </w:tc>
        <w:tc>
          <w:tcPr>
            <w:tcW w:w="2126" w:type="dxa"/>
            <w:vAlign w:val="center"/>
          </w:tcPr>
          <w:p w:rsidR="00CE3220" w:rsidRDefault="000223C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saída</w:t>
            </w:r>
          </w:p>
        </w:tc>
        <w:tc>
          <w:tcPr>
            <w:tcW w:w="2835" w:type="dxa"/>
            <w:vAlign w:val="center"/>
          </w:tcPr>
          <w:p w:rsidR="00CE3220" w:rsidRDefault="000223C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Estagiário </w:t>
            </w:r>
          </w:p>
        </w:tc>
        <w:tc>
          <w:tcPr>
            <w:tcW w:w="2570" w:type="dxa"/>
            <w:vAlign w:val="center"/>
          </w:tcPr>
          <w:p w:rsidR="00CE3220" w:rsidRDefault="000223C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</w:tr>
      <w:tr w:rsidR="00CE3220">
        <w:trPr>
          <w:cantSplit/>
        </w:trPr>
        <w:tc>
          <w:tcPr>
            <w:tcW w:w="851" w:type="dxa"/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ago</w:t>
            </w:r>
          </w:p>
        </w:tc>
        <w:tc>
          <w:tcPr>
            <w:tcW w:w="1701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ago</w:t>
            </w:r>
          </w:p>
        </w:tc>
        <w:tc>
          <w:tcPr>
            <w:tcW w:w="1701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ago</w:t>
            </w:r>
          </w:p>
        </w:tc>
        <w:tc>
          <w:tcPr>
            <w:tcW w:w="1701" w:type="dxa"/>
            <w:vAlign w:val="center"/>
          </w:tcPr>
          <w:p w:rsidR="00CE3220" w:rsidRDefault="000223C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ago</w:t>
            </w:r>
          </w:p>
        </w:tc>
        <w:tc>
          <w:tcPr>
            <w:tcW w:w="1701" w:type="dxa"/>
            <w:vAlign w:val="center"/>
          </w:tcPr>
          <w:p w:rsidR="00CE3220" w:rsidRDefault="000223C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ago</w:t>
            </w:r>
          </w:p>
        </w:tc>
        <w:tc>
          <w:tcPr>
            <w:tcW w:w="1701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ago</w:t>
            </w:r>
          </w:p>
        </w:tc>
        <w:tc>
          <w:tcPr>
            <w:tcW w:w="1701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ago</w:t>
            </w:r>
          </w:p>
        </w:tc>
        <w:tc>
          <w:tcPr>
            <w:tcW w:w="1701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ago</w:t>
            </w:r>
          </w:p>
        </w:tc>
        <w:tc>
          <w:tcPr>
            <w:tcW w:w="1701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ago</w:t>
            </w:r>
          </w:p>
        </w:tc>
        <w:tc>
          <w:tcPr>
            <w:tcW w:w="1701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ago</w:t>
            </w:r>
          </w:p>
        </w:tc>
        <w:tc>
          <w:tcPr>
            <w:tcW w:w="1701" w:type="dxa"/>
            <w:vAlign w:val="center"/>
          </w:tcPr>
          <w:p w:rsidR="00CE3220" w:rsidRDefault="000223C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ago</w:t>
            </w:r>
          </w:p>
        </w:tc>
        <w:tc>
          <w:tcPr>
            <w:tcW w:w="1701" w:type="dxa"/>
            <w:vAlign w:val="center"/>
          </w:tcPr>
          <w:p w:rsidR="00CE3220" w:rsidRDefault="000223C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ago</w:t>
            </w:r>
          </w:p>
        </w:tc>
        <w:tc>
          <w:tcPr>
            <w:tcW w:w="1701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0223C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0223C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0223C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0223C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CE3220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20" w:rsidRDefault="000223CC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ago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0223CC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220" w:rsidRDefault="00CE322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</w:tbl>
    <w:p w:rsidR="00CE3220" w:rsidRDefault="00CE3220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jc w:val="right"/>
        <w:rPr>
          <w:color w:val="000000"/>
          <w:sz w:val="24"/>
          <w:szCs w:val="24"/>
        </w:rPr>
      </w:pPr>
    </w:p>
    <w:p w:rsidR="00CE3220" w:rsidRDefault="000223CC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                                                  ____________________________</w:t>
      </w:r>
    </w:p>
    <w:p w:rsidR="00CE3220" w:rsidRDefault="000223CC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Assinatura do Orientador</w:t>
      </w:r>
    </w:p>
    <w:p w:rsidR="00CE3220" w:rsidRDefault="00CE3220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sz w:val="18"/>
          <w:szCs w:val="18"/>
        </w:rPr>
      </w:pPr>
    </w:p>
    <w:sectPr w:rsidR="00CE3220" w:rsidSect="00CE3220">
      <w:headerReference w:type="default" r:id="rId7"/>
      <w:footerReference w:type="default" r:id="rId8"/>
      <w:pgSz w:w="11907" w:h="16840"/>
      <w:pgMar w:top="624" w:right="1134" w:bottom="624" w:left="198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3CC" w:rsidRDefault="000223CC" w:rsidP="00B7765E">
      <w:pPr>
        <w:spacing w:line="240" w:lineRule="auto"/>
        <w:ind w:left="0" w:hanging="4"/>
      </w:pPr>
      <w:r>
        <w:separator/>
      </w:r>
    </w:p>
  </w:endnote>
  <w:endnote w:type="continuationSeparator" w:id="0">
    <w:p w:rsidR="000223CC" w:rsidRDefault="000223CC" w:rsidP="00B7765E">
      <w:pPr>
        <w:spacing w:line="240" w:lineRule="auto"/>
        <w:ind w:left="0" w:hanging="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20" w:rsidRDefault="000223CC">
    <w:pPr>
      <w:pStyle w:val="normal0"/>
      <w:jc w:val="center"/>
      <w:rPr>
        <w:rFonts w:ascii="Spranq eco sans" w:eastAsia="Spranq eco sans" w:hAnsi="Spranq eco sans" w:cs="Spranq eco sans"/>
        <w:b w:val="0"/>
        <w:color w:val="333333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Rua do Sol, 143, 5º andar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Ed. IPSEP, Santo Antônio, </w:t>
    </w:r>
    <w:proofErr w:type="spell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Recife-PE</w:t>
    </w:r>
    <w:proofErr w:type="spell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-  CEP. 50.010-470</w:t>
    </w:r>
  </w:p>
  <w:p w:rsidR="00CE3220" w:rsidRDefault="000223C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Spranq eco sans" w:eastAsia="Spranq eco sans" w:hAnsi="Spranq eco sans" w:cs="Spranq eco sans"/>
        <w:b w:val="0"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Fones: (81) 992000-100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e-mail: </w:t>
    </w:r>
    <w:hyperlink r:id="rId1">
      <w:r>
        <w:rPr>
          <w:rFonts w:ascii="Spranq eco sans" w:eastAsia="Spranq eco sans" w:hAnsi="Spranq eco sans" w:cs="Spranq eco sans"/>
          <w:b w:val="0"/>
          <w:color w:val="0000FF"/>
          <w:sz w:val="14"/>
          <w:szCs w:val="14"/>
          <w:u w:val="single"/>
        </w:rPr>
        <w:t>estagio@mppe.br.br</w:t>
      </w:r>
    </w:hyperlink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3CC" w:rsidRDefault="000223CC" w:rsidP="00B7765E">
      <w:pPr>
        <w:spacing w:line="240" w:lineRule="auto"/>
        <w:ind w:left="0" w:hanging="4"/>
      </w:pPr>
      <w:r>
        <w:separator/>
      </w:r>
    </w:p>
  </w:footnote>
  <w:footnote w:type="continuationSeparator" w:id="0">
    <w:p w:rsidR="000223CC" w:rsidRDefault="000223CC" w:rsidP="00B7765E">
      <w:pPr>
        <w:spacing w:line="240" w:lineRule="auto"/>
        <w:ind w:left="0" w:hanging="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20" w:rsidRDefault="000223C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114300" distR="114300">
          <wp:extent cx="1031875" cy="960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220"/>
    <w:rsid w:val="000223CC"/>
    <w:rsid w:val="00B7765E"/>
    <w:rsid w:val="00CE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4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CE322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CE3220"/>
    <w:pPr>
      <w:keepNext/>
      <w:jc w:val="center"/>
    </w:pPr>
    <w:rPr>
      <w:sz w:val="24"/>
    </w:rPr>
  </w:style>
  <w:style w:type="paragraph" w:styleId="Ttulo2">
    <w:name w:val="heading 2"/>
    <w:basedOn w:val="Normal"/>
    <w:next w:val="Normal"/>
    <w:rsid w:val="00CE3220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rsid w:val="00CE3220"/>
    <w:pPr>
      <w:keepNext/>
      <w:outlineLvl w:val="2"/>
    </w:pPr>
    <w:rPr>
      <w:sz w:val="24"/>
    </w:rPr>
  </w:style>
  <w:style w:type="paragraph" w:styleId="Ttulo4">
    <w:name w:val="heading 4"/>
    <w:basedOn w:val="normal0"/>
    <w:next w:val="normal0"/>
    <w:rsid w:val="00CE3220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CE3220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CE3220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E3220"/>
  </w:style>
  <w:style w:type="table" w:customStyle="1" w:styleId="TableNormal">
    <w:name w:val="Table Normal"/>
    <w:rsid w:val="00CE32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E3220"/>
    <w:pPr>
      <w:keepNext/>
      <w:keepLines/>
      <w:spacing w:before="480" w:after="120"/>
    </w:pPr>
    <w:rPr>
      <w:sz w:val="72"/>
      <w:szCs w:val="72"/>
    </w:rPr>
  </w:style>
  <w:style w:type="paragraph" w:styleId="Destinatrio">
    <w:name w:val="envelope address"/>
    <w:basedOn w:val="Normal"/>
    <w:rsid w:val="00CE3220"/>
    <w:pPr>
      <w:framePr w:w="7938" w:hSpace="141" w:wrap="auto" w:vAnchor="page" w:hAnchor="text" w:xAlign="center" w:yAlign="bottom"/>
      <w:ind w:left="2835"/>
    </w:pPr>
    <w:rPr>
      <w:rFonts w:ascii="Arial" w:hAnsi="Arial"/>
      <w:shadow/>
      <w:sz w:val="24"/>
    </w:rPr>
  </w:style>
  <w:style w:type="paragraph" w:styleId="Cabealho">
    <w:name w:val="header"/>
    <w:basedOn w:val="Normal"/>
    <w:rsid w:val="00CE322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E3220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CE3220"/>
    <w:pPr>
      <w:ind w:left="-567" w:right="-710"/>
    </w:pPr>
    <w:rPr>
      <w:sz w:val="24"/>
    </w:rPr>
  </w:style>
  <w:style w:type="character" w:styleId="Hyperlink">
    <w:name w:val="Hyperlink"/>
    <w:basedOn w:val="Fontepargpadro"/>
    <w:rsid w:val="00CE322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sid w:val="00CE322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CE32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322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@mppe.b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eC5fOjRljsg89084Ex11PoYCJA==">CgMxLjA4AHIhMXdteVN5MEtObnpjS3MwQ0lmR0hRMUZIVy10bnVVV2dq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hsilva</cp:lastModifiedBy>
  <cp:revision>3</cp:revision>
  <dcterms:created xsi:type="dcterms:W3CDTF">2023-09-23T00:02:00Z</dcterms:created>
  <dcterms:modified xsi:type="dcterms:W3CDTF">2024-08-27T17:58:00Z</dcterms:modified>
</cp:coreProperties>
</file>